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485" w:type="dxa"/>
        <w:tblCellSpacing w:w="15" w:type="dxa"/>
        <w:tblLook w:val="04A0"/>
      </w:tblPr>
      <w:tblGrid>
        <w:gridCol w:w="2518"/>
        <w:gridCol w:w="7967"/>
      </w:tblGrid>
      <w:tr w:rsidR="00B16564" w:rsidRPr="009E0299" w:rsidTr="009E0299">
        <w:trPr>
          <w:trHeight w:val="2295"/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Pr="009E0299" w:rsidRDefault="0086601D" w:rsidP="009E0299">
            <w:pPr>
              <w:rPr>
                <w:rFonts w:eastAsia="Times New Roman"/>
                <w:sz w:val="40"/>
              </w:rPr>
            </w:pPr>
            <w:r w:rsidRPr="009E0299">
              <w:rPr>
                <w:rFonts w:eastAsia="Times New Roman"/>
                <w:noProof/>
                <w:sz w:val="40"/>
                <w:lang w:bidi="ar-SA"/>
              </w:rPr>
              <w:drawing>
                <wp:inline distT="0" distB="0" distL="0" distR="0">
                  <wp:extent cx="1531773" cy="1695889"/>
                  <wp:effectExtent l="19050" t="0" r="0" b="0"/>
                  <wp:docPr id="1" name="Picture 0" descr="LOGO APDA PRABANDHAN (1 inc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PDA PRABANDHAN (1 inch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464" cy="170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Pr="009E0299" w:rsidRDefault="00B16564" w:rsidP="009E0299">
            <w:pPr>
              <w:pStyle w:val="Heading2"/>
              <w:jc w:val="center"/>
              <w:rPr>
                <w:rFonts w:eastAsia="Times New Roman"/>
                <w:sz w:val="40"/>
              </w:rPr>
            </w:pPr>
            <w:r w:rsidRPr="009E0299">
              <w:rPr>
                <w:rFonts w:eastAsia="Times New Roman"/>
                <w:sz w:val="40"/>
              </w:rPr>
              <w:t>Registration Form for Disaster Management &amp; Model Village Camp</w:t>
            </w:r>
          </w:p>
          <w:p w:rsidR="009E0299" w:rsidRDefault="00B16564" w:rsidP="009E0299">
            <w:pPr>
              <w:autoSpaceDE w:val="0"/>
              <w:autoSpaceDN w:val="0"/>
              <w:adjustRightInd w:val="0"/>
              <w:jc w:val="center"/>
              <w:rPr>
                <w:rFonts w:ascii="Kruti Dev 165" w:eastAsia="Times New Roman" w:hAnsi="Kruti Dev 165" w:cs="Kruti Dev 165"/>
                <w:sz w:val="40"/>
                <w:szCs w:val="40"/>
              </w:rPr>
            </w:pP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vkink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Áca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/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ku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,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oa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vkn'kZ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xzke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f'kfoj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</w:t>
            </w:r>
          </w:p>
          <w:p w:rsidR="00B16564" w:rsidRPr="009E0299" w:rsidRDefault="00B16564" w:rsidP="009E0299">
            <w:pPr>
              <w:autoSpaceDE w:val="0"/>
              <w:autoSpaceDN w:val="0"/>
              <w:adjustRightInd w:val="0"/>
              <w:jc w:val="center"/>
              <w:rPr>
                <w:rFonts w:ascii="MS Shell Dlg 2" w:eastAsia="Times New Roman" w:hAnsi="MS Shell Dlg 2" w:cs="MS Shell Dlg 2"/>
                <w:sz w:val="40"/>
                <w:szCs w:val="40"/>
              </w:rPr>
            </w:pPr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&amp; 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iathdj.k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 xml:space="preserve"> </w:t>
            </w:r>
            <w:proofErr w:type="spellStart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Ái</w:t>
            </w:r>
            <w:proofErr w:type="spellEnd"/>
            <w:r w:rsidRPr="009E0299">
              <w:rPr>
                <w:rFonts w:ascii="Kruti Dev 165" w:eastAsia="Times New Roman" w:hAnsi="Kruti Dev 165" w:cs="Kruti Dev 165"/>
                <w:sz w:val="40"/>
                <w:szCs w:val="40"/>
              </w:rPr>
              <w:t>=</w:t>
            </w:r>
          </w:p>
        </w:tc>
      </w:tr>
    </w:tbl>
    <w:p w:rsidR="00B16564" w:rsidRDefault="00B16564" w:rsidP="00B16564">
      <w:pPr>
        <w:rPr>
          <w:rFonts w:eastAsia="Times New Roman"/>
          <w:vanish/>
        </w:rPr>
      </w:pPr>
    </w:p>
    <w:tbl>
      <w:tblPr>
        <w:tblW w:w="1062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1530"/>
        <w:gridCol w:w="7200"/>
      </w:tblGrid>
      <w:tr w:rsidR="00B16564" w:rsidTr="007D3B60">
        <w:trPr>
          <w:trHeight w:val="300"/>
          <w:tblCellSpacing w:w="15" w:type="dxa"/>
        </w:trPr>
        <w:tc>
          <w:tcPr>
            <w:tcW w:w="1845" w:type="dxa"/>
            <w:tcBorders>
              <w:top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I. D. No.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Mangal"/>
                <w:sz w:val="16"/>
                <w:szCs w:val="16"/>
                <w:cs/>
              </w:rPr>
              <w:t>आई. डी. नं.)</w:t>
            </w:r>
            <w:proofErr w:type="gramEnd"/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6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</w:rPr>
              <w:t>(</w:t>
            </w:r>
            <w:r>
              <w:rPr>
                <w:rFonts w:eastAsia="Times New Roman" w:cs="Mangal"/>
                <w:sz w:val="14"/>
                <w:szCs w:val="14"/>
                <w:cs/>
              </w:rPr>
              <w:t>शांतिकुंज द्वारा आबंटित)</w:t>
            </w:r>
          </w:p>
        </w:tc>
        <w:tc>
          <w:tcPr>
            <w:tcW w:w="7155" w:type="dxa"/>
            <w:tcBorders>
              <w:top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300"/>
          <w:tblCellSpacing w:w="15" w:type="dxa"/>
        </w:trPr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ame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(in Block Letter) (</w:t>
            </w:r>
            <w:r>
              <w:rPr>
                <w:rFonts w:eastAsia="Times New Roman" w:cs="Mangal"/>
                <w:sz w:val="16"/>
                <w:szCs w:val="16"/>
                <w:cs/>
              </w:rPr>
              <w:t>पूरा नाम)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7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360"/>
          <w:tblCellSpacing w:w="15" w:type="dxa"/>
        </w:trPr>
        <w:tc>
          <w:tcPr>
            <w:tcW w:w="33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Father's/Husband's Name (</w:t>
            </w:r>
            <w:r>
              <w:rPr>
                <w:rFonts w:eastAsia="Times New Roman" w:cs="Mangal"/>
                <w:sz w:val="16"/>
                <w:szCs w:val="16"/>
                <w:cs/>
              </w:rPr>
              <w:t>पिता/पति का नाम)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7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360"/>
          <w:tblCellSpacing w:w="15" w:type="dxa"/>
        </w:trPr>
        <w:tc>
          <w:tcPr>
            <w:tcW w:w="3375" w:type="dxa"/>
            <w:gridSpan w:val="2"/>
            <w:tcBorders>
              <w:bottom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Full Address (</w:t>
            </w:r>
            <w:r>
              <w:rPr>
                <w:rFonts w:eastAsia="Times New Roman" w:cs="Mangal"/>
                <w:sz w:val="16"/>
                <w:szCs w:val="16"/>
                <w:cs/>
              </w:rPr>
              <w:t>पूरा पता</w:t>
            </w:r>
            <w:r>
              <w:rPr>
                <w:rFonts w:eastAsia="Times New Roman" w:cs="Mangal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7155" w:type="dxa"/>
            <w:tcBorders>
              <w:bottom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16564" w:rsidRDefault="00B16564" w:rsidP="00B16564">
      <w:pPr>
        <w:rPr>
          <w:rFonts w:eastAsia="Times New Roman"/>
          <w:vanish/>
        </w:rPr>
      </w:pPr>
    </w:p>
    <w:tbl>
      <w:tblPr>
        <w:tblW w:w="10620" w:type="dxa"/>
        <w:tblCellSpacing w:w="15" w:type="dxa"/>
        <w:tblInd w:w="-67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2860"/>
        <w:gridCol w:w="1190"/>
        <w:gridCol w:w="1726"/>
        <w:gridCol w:w="1244"/>
        <w:gridCol w:w="2070"/>
      </w:tblGrid>
      <w:tr w:rsidR="00B16564" w:rsidTr="007D3B60">
        <w:trPr>
          <w:trHeight w:val="363"/>
          <w:tblCellSpacing w:w="15" w:type="dxa"/>
        </w:trPr>
        <w:tc>
          <w:tcPr>
            <w:tcW w:w="1485" w:type="dxa"/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Post (</w:t>
            </w:r>
            <w:r>
              <w:rPr>
                <w:rFonts w:eastAsia="Times New Roman" w:cs="Mangal"/>
                <w:sz w:val="16"/>
                <w:szCs w:val="16"/>
                <w:cs/>
              </w:rPr>
              <w:t>पोस्ट)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30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Block (</w:t>
            </w:r>
            <w:r>
              <w:rPr>
                <w:rFonts w:eastAsia="Times New Roman" w:cs="Mangal"/>
                <w:sz w:val="16"/>
                <w:szCs w:val="16"/>
                <w:cs/>
              </w:rPr>
              <w:t>ब्लाक)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696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Tehsil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Mangal"/>
                <w:sz w:val="16"/>
                <w:szCs w:val="16"/>
                <w:cs/>
              </w:rPr>
              <w:t>तहसील)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348"/>
          <w:tblCellSpacing w:w="15" w:type="dxa"/>
        </w:trPr>
        <w:tc>
          <w:tcPr>
            <w:tcW w:w="1485" w:type="dxa"/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istrict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Mangal"/>
                <w:sz w:val="16"/>
                <w:szCs w:val="16"/>
                <w:cs/>
              </w:rPr>
              <w:t>जिला)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30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Align w:val="center"/>
            <w:hideMark/>
          </w:tcPr>
          <w:p w:rsidR="00B16564" w:rsidRDefault="008500BA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State</w:t>
            </w:r>
            <w:r w:rsidR="00B16564">
              <w:rPr>
                <w:rFonts w:eastAsia="Times New Roman"/>
                <w:sz w:val="16"/>
                <w:szCs w:val="16"/>
              </w:rPr>
              <w:t xml:space="preserve"> (</w:t>
            </w:r>
            <w:r w:rsidRPr="008500BA">
              <w:rPr>
                <w:rFonts w:eastAsia="Times New Roman" w:cs="Mangal" w:hint="cs"/>
                <w:sz w:val="16"/>
                <w:szCs w:val="16"/>
                <w:cs/>
              </w:rPr>
              <w:t>राज्य</w:t>
            </w:r>
            <w:r w:rsidR="00B16564">
              <w:rPr>
                <w:rFonts w:eastAsia="Times New Roman" w:cs="Mangal"/>
                <w:sz w:val="16"/>
                <w:szCs w:val="16"/>
                <w:cs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Pin (</w:t>
            </w:r>
            <w:r>
              <w:rPr>
                <w:rFonts w:eastAsia="Times New Roman" w:cs="Mangal"/>
                <w:sz w:val="16"/>
                <w:szCs w:val="16"/>
                <w:cs/>
              </w:rPr>
              <w:t>पिन)</w:t>
            </w:r>
          </w:p>
        </w:tc>
        <w:tc>
          <w:tcPr>
            <w:tcW w:w="2025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330"/>
          <w:tblCellSpacing w:w="15" w:type="dxa"/>
        </w:trPr>
        <w:tc>
          <w:tcPr>
            <w:tcW w:w="1485" w:type="dxa"/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Date of Birth (</w:t>
            </w:r>
            <w:r>
              <w:rPr>
                <w:rFonts w:eastAsia="Times New Roman" w:cs="Mangal"/>
                <w:sz w:val="16"/>
                <w:szCs w:val="16"/>
                <w:cs/>
              </w:rPr>
              <w:t>जन्म तिथि)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30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Language (</w:t>
            </w:r>
            <w:r>
              <w:rPr>
                <w:rFonts w:eastAsia="Times New Roman" w:cs="Mangal"/>
                <w:sz w:val="16"/>
                <w:szCs w:val="16"/>
                <w:cs/>
              </w:rPr>
              <w:t>भाषा)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696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69" w:type="dxa"/>
            <w:gridSpan w:val="2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321"/>
          <w:tblCellSpacing w:w="15" w:type="dxa"/>
        </w:trPr>
        <w:tc>
          <w:tcPr>
            <w:tcW w:w="1485" w:type="dxa"/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Education (</w:t>
            </w:r>
            <w:r>
              <w:rPr>
                <w:rFonts w:eastAsia="Times New Roman" w:cs="Mangal"/>
                <w:sz w:val="16"/>
                <w:szCs w:val="16"/>
                <w:cs/>
              </w:rPr>
              <w:t>शिक्षा)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30" w:type="dxa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564" w:rsidRDefault="00B16564" w:rsidP="00C01E8D">
            <w:pPr>
              <w:pStyle w:val="Heading5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Occupation (</w:t>
            </w:r>
            <w:r>
              <w:rPr>
                <w:rFonts w:eastAsia="Times New Roman" w:cs="Mangal"/>
                <w:sz w:val="16"/>
                <w:szCs w:val="16"/>
                <w:cs/>
              </w:rPr>
              <w:t>व्यवसाय)</w:t>
            </w:r>
          </w:p>
        </w:tc>
        <w:tc>
          <w:tcPr>
            <w:tcW w:w="3269" w:type="dxa"/>
            <w:gridSpan w:val="2"/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16564" w:rsidRDefault="00B16564" w:rsidP="00B16564">
      <w:pPr>
        <w:rPr>
          <w:rFonts w:eastAsia="Times New Roman"/>
          <w:vanish/>
        </w:rPr>
      </w:pPr>
    </w:p>
    <w:tbl>
      <w:tblPr>
        <w:tblW w:w="1062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5"/>
        <w:gridCol w:w="495"/>
        <w:gridCol w:w="2963"/>
        <w:gridCol w:w="495"/>
        <w:gridCol w:w="3212"/>
        <w:gridCol w:w="510"/>
      </w:tblGrid>
      <w:tr w:rsidR="00B16564" w:rsidTr="009E0299">
        <w:trPr>
          <w:trHeight w:val="618"/>
          <w:tblCellSpacing w:w="15" w:type="dxa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Missionary Qualifications (</w:t>
            </w:r>
            <w:r>
              <w:rPr>
                <w:rFonts w:eastAsia="Times New Roman" w:cs="Mangal"/>
                <w:sz w:val="20"/>
                <w:szCs w:val="20"/>
                <w:cs/>
              </w:rPr>
              <w:t>म</w:t>
            </w:r>
            <w:r w:rsidR="005026E0">
              <w:rPr>
                <w:rFonts w:eastAsia="Times New Roman" w:cs="Mangal"/>
                <w:sz w:val="20"/>
                <w:szCs w:val="20"/>
                <w:cs/>
              </w:rPr>
              <w:t>िशनरी सत्र यदि किया हो तो</w:t>
            </w:r>
            <w:r>
              <w:rPr>
                <w:rFonts w:eastAsia="Times New Roman" w:cs="Mangal"/>
                <w:sz w:val="20"/>
                <w:szCs w:val="20"/>
                <w:cs/>
              </w:rPr>
              <w:t>)</w:t>
            </w:r>
          </w:p>
        </w:tc>
      </w:tr>
      <w:tr w:rsidR="007D3B60" w:rsidTr="00EB6109">
        <w:trPr>
          <w:trHeight w:val="450"/>
          <w:tblCellSpacing w:w="15" w:type="dxa"/>
        </w:trPr>
        <w:tc>
          <w:tcPr>
            <w:tcW w:w="2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 Days Self-Refinement Session (</w:t>
            </w:r>
            <w:r>
              <w:rPr>
                <w:rFonts w:eastAsia="Times New Roman" w:cs="Mangal"/>
                <w:sz w:val="16"/>
                <w:szCs w:val="16"/>
                <w:cs/>
              </w:rPr>
              <w:t>नौ दिवसीय साधना सत्</w:t>
            </w:r>
            <w:proofErr w:type="gramStart"/>
            <w:r>
              <w:rPr>
                <w:rFonts w:eastAsia="Times New Roman" w:cs="Mangal"/>
                <w:sz w:val="16"/>
                <w:szCs w:val="16"/>
                <w:cs/>
              </w:rPr>
              <w:t>र )</w:t>
            </w:r>
            <w:proofErr w:type="gramEnd"/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20.15pt;height:17.85pt" o:ole="">
                  <v:imagedata r:id="rId5" o:title=""/>
                </v:shape>
                <w:control r:id="rId6" w:name="DefaultOcxName" w:shapeid="_x0000_i1164"/>
              </w:objec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 Days Inner-Energy Awakening Session (</w:t>
            </w:r>
            <w:r>
              <w:rPr>
                <w:rFonts w:eastAsia="Times New Roman" w:cs="Mangal"/>
                <w:sz w:val="16"/>
                <w:szCs w:val="16"/>
                <w:cs/>
              </w:rPr>
              <w:t>अन्तः ऊर्जा जागरण सत्</w:t>
            </w:r>
            <w:proofErr w:type="gramStart"/>
            <w:r>
              <w:rPr>
                <w:rFonts w:eastAsia="Times New Roman" w:cs="Mangal"/>
                <w:sz w:val="16"/>
                <w:szCs w:val="16"/>
                <w:cs/>
              </w:rPr>
              <w:t>र</w:t>
            </w:r>
            <w:r>
              <w:rPr>
                <w:rFonts w:eastAsia="Times New Roman"/>
                <w:sz w:val="16"/>
                <w:szCs w:val="16"/>
                <w:cs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)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  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63" type="#_x0000_t75" style="width:20.15pt;height:17.85pt" o:ole="">
                  <v:imagedata r:id="rId5" o:title=""/>
                </v:shape>
                <w:control r:id="rId7" w:name="DefaultOcxName1" w:shapeid="_x0000_i1163"/>
              </w:object>
            </w:r>
          </w:p>
        </w:tc>
        <w:tc>
          <w:tcPr>
            <w:tcW w:w="3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Month Session (</w:t>
            </w:r>
            <w:r>
              <w:rPr>
                <w:rFonts w:eastAsia="Times New Roman" w:cs="Mangal"/>
                <w:sz w:val="16"/>
                <w:szCs w:val="16"/>
                <w:cs/>
              </w:rPr>
              <w:t>युग शिल्पी साधना सत्</w:t>
            </w:r>
            <w:proofErr w:type="gramStart"/>
            <w:r>
              <w:rPr>
                <w:rFonts w:eastAsia="Times New Roman" w:cs="Mangal"/>
                <w:sz w:val="16"/>
                <w:szCs w:val="16"/>
                <w:cs/>
              </w:rPr>
              <w:t>र )</w:t>
            </w:r>
            <w:proofErr w:type="gramEnd"/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62" type="#_x0000_t75" style="width:20.15pt;height:17.85pt" o:ole="">
                  <v:imagedata r:id="rId5" o:title=""/>
                </v:shape>
                <w:control r:id="rId8" w:name="DefaultOcxName2" w:shapeid="_x0000_i1162"/>
              </w:object>
            </w:r>
          </w:p>
        </w:tc>
      </w:tr>
      <w:tr w:rsidR="007D3B60" w:rsidTr="00EB6109">
        <w:trPr>
          <w:trHeight w:val="603"/>
          <w:tblCellSpacing w:w="15" w:type="dxa"/>
        </w:trPr>
        <w:tc>
          <w:tcPr>
            <w:tcW w:w="2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Village Management (</w:t>
            </w:r>
            <w:r>
              <w:rPr>
                <w:rFonts w:eastAsia="Times New Roman" w:cs="Mangal"/>
                <w:sz w:val="16"/>
                <w:szCs w:val="16"/>
                <w:cs/>
              </w:rPr>
              <w:t>ग्राम प्रबंधन शिविर</w:t>
            </w:r>
            <w:r>
              <w:rPr>
                <w:rFonts w:eastAsia="Times New Roman" w:cs="Mangal"/>
                <w:sz w:val="16"/>
                <w:szCs w:val="16"/>
              </w:rPr>
              <w:t>)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61" type="#_x0000_t75" style="width:20.15pt;height:17.85pt" o:ole="">
                  <v:imagedata r:id="rId5" o:title=""/>
                </v:shape>
                <w:control r:id="rId9" w:name="DefaultOcxName3" w:shapeid="_x0000_i1161"/>
              </w:objec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Pr="00E00653" w:rsidRDefault="00B16564" w:rsidP="00C01E8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00653">
              <w:rPr>
                <w:rFonts w:eastAsia="Times New Roman"/>
                <w:b/>
                <w:bCs/>
                <w:sz w:val="16"/>
                <w:szCs w:val="16"/>
              </w:rPr>
              <w:t>Quarterly Music Classes (</w:t>
            </w:r>
            <w:r w:rsidRPr="00E00653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त्रैमासिक</w:t>
            </w:r>
            <w:r w:rsidRPr="00E00653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00653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संगीत</w:t>
            </w:r>
            <w:r w:rsidRPr="00E00653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E00653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</w:rPr>
              <w:t>सत्र</w:t>
            </w:r>
            <w:r w:rsidRPr="00E00653">
              <w:rPr>
                <w:rFonts w:eastAsia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60" type="#_x0000_t75" style="width:20.15pt;height:17.85pt" o:ole="">
                  <v:imagedata r:id="rId5" o:title=""/>
                </v:shape>
                <w:control r:id="rId10" w:name="DefaultOcxName4" w:shapeid="_x0000_i1160"/>
              </w:object>
            </w:r>
          </w:p>
        </w:tc>
        <w:tc>
          <w:tcPr>
            <w:tcW w:w="3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Pr="00E00653" w:rsidRDefault="00B16564" w:rsidP="00B1656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E00653">
              <w:rPr>
                <w:rFonts w:eastAsia="Times New Roman"/>
                <w:b/>
                <w:bCs/>
                <w:sz w:val="16"/>
                <w:szCs w:val="16"/>
              </w:rPr>
              <w:t>DSVV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Course</w:t>
            </w:r>
            <w:r w:rsidRPr="00E00653">
              <w:rPr>
                <w:rFonts w:eastAsia="Times New Roman"/>
                <w:b/>
                <w:bCs/>
                <w:sz w:val="16"/>
                <w:szCs w:val="16"/>
              </w:rPr>
              <w:t xml:space="preserve"> (if any)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अन्य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डी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एस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वी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>.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वी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 xml:space="preserve">. 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कोर्स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 xml:space="preserve"> (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यदि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किया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हो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 w:rsidRPr="00B16564"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</w:rPr>
              <w:t>तो</w:t>
            </w:r>
            <w:r w:rsidRPr="00B16564">
              <w:rPr>
                <w:rFonts w:eastAsia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59" type="#_x0000_t75" style="width:20.15pt;height:17.85pt" o:ole="">
                  <v:imagedata r:id="rId5" o:title=""/>
                </v:shape>
                <w:control r:id="rId11" w:name="DefaultOcxName5" w:shapeid="_x0000_i1159"/>
              </w:object>
            </w:r>
          </w:p>
        </w:tc>
      </w:tr>
    </w:tbl>
    <w:p w:rsidR="00B16564" w:rsidRDefault="00B16564" w:rsidP="00B16564">
      <w:pPr>
        <w:rPr>
          <w:rFonts w:eastAsia="Times New Roman"/>
          <w:vanish/>
        </w:rPr>
      </w:pPr>
    </w:p>
    <w:tbl>
      <w:tblPr>
        <w:tblW w:w="1062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90"/>
        <w:gridCol w:w="2790"/>
        <w:gridCol w:w="180"/>
        <w:gridCol w:w="810"/>
        <w:gridCol w:w="1566"/>
        <w:gridCol w:w="990"/>
        <w:gridCol w:w="2394"/>
      </w:tblGrid>
      <w:tr w:rsidR="00B16564" w:rsidTr="007D3B60">
        <w:trPr>
          <w:trHeight w:val="393"/>
          <w:tblCellSpacing w:w="15" w:type="dxa"/>
        </w:trPr>
        <w:tc>
          <w:tcPr>
            <w:tcW w:w="46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Disaster Management Class Eligibility (</w:t>
            </w:r>
            <w:r>
              <w:rPr>
                <w:rFonts w:eastAsia="Times New Roman" w:cs="Mangal"/>
                <w:sz w:val="16"/>
                <w:szCs w:val="16"/>
                <w:cs/>
              </w:rPr>
              <w:t>आपदा प्रबंधन वर्ग योग्यता)</w:t>
            </w:r>
          </w:p>
        </w:tc>
        <w:tc>
          <w:tcPr>
            <w:tcW w:w="58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477"/>
          <w:tblCellSpacing w:w="15" w:type="dxa"/>
        </w:trPr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Telephone Code Number (</w:t>
            </w:r>
            <w:r>
              <w:rPr>
                <w:rFonts w:eastAsia="Times New Roman" w:cs="Mangal"/>
                <w:sz w:val="16"/>
                <w:szCs w:val="16"/>
                <w:cs/>
              </w:rPr>
              <w:t>दूरभाष कोड नंबर)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Home (</w:t>
            </w:r>
            <w:r>
              <w:rPr>
                <w:rFonts w:eastAsia="Times New Roman" w:cs="Mangal"/>
                <w:sz w:val="16"/>
                <w:szCs w:val="16"/>
                <w:cs/>
              </w:rPr>
              <w:t>घर)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Office (</w:t>
            </w:r>
            <w:r>
              <w:rPr>
                <w:rFonts w:eastAsia="Times New Roman" w:cs="Mangal"/>
                <w:sz w:val="16"/>
                <w:szCs w:val="16"/>
                <w:cs/>
              </w:rPr>
              <w:t>कार्यालय)</w:t>
            </w:r>
          </w:p>
        </w:tc>
        <w:tc>
          <w:tcPr>
            <w:tcW w:w="2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270"/>
          <w:tblCellSpacing w:w="15" w:type="dxa"/>
        </w:trPr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Mobile (</w:t>
            </w:r>
            <w:r>
              <w:rPr>
                <w:rFonts w:eastAsia="Times New Roman" w:cs="Mangal"/>
                <w:sz w:val="16"/>
                <w:szCs w:val="16"/>
                <w:cs/>
              </w:rPr>
              <w:t>मोबाइल)</w:t>
            </w:r>
          </w:p>
        </w:tc>
        <w:tc>
          <w:tcPr>
            <w:tcW w:w="2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Fax (</w:t>
            </w:r>
            <w:r>
              <w:rPr>
                <w:rFonts w:eastAsia="Times New Roman" w:cs="Mangal"/>
                <w:sz w:val="16"/>
                <w:szCs w:val="16"/>
                <w:cs/>
              </w:rPr>
              <w:t>फैक्स)</w:t>
            </w:r>
          </w:p>
        </w:tc>
        <w:tc>
          <w:tcPr>
            <w:tcW w:w="49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270"/>
          <w:tblCellSpacing w:w="15" w:type="dxa"/>
        </w:trPr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E-mail id (</w:t>
            </w:r>
            <w:r>
              <w:rPr>
                <w:rFonts w:eastAsia="Times New Roman" w:cs="Mangal"/>
                <w:sz w:val="16"/>
                <w:szCs w:val="16"/>
                <w:cs/>
              </w:rPr>
              <w:t>ई-मेल)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868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16564" w:rsidTr="007D3B60">
        <w:trPr>
          <w:trHeight w:val="774"/>
          <w:tblCellSpacing w:w="15" w:type="dxa"/>
        </w:trPr>
        <w:tc>
          <w:tcPr>
            <w:tcW w:w="48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Minimum Resolved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Samaydan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for a project of Disaster Management (</w:t>
            </w:r>
            <w:r>
              <w:rPr>
                <w:rFonts w:eastAsia="Times New Roman" w:cs="Mangal"/>
                <w:sz w:val="16"/>
                <w:szCs w:val="16"/>
                <w:cs/>
              </w:rPr>
              <w:t>आपदा प्रबंधन के प्रोजेक्ट हेतु न्यूनतम संकल्पित समयदान)</w:t>
            </w:r>
          </w:p>
        </w:tc>
        <w:tc>
          <w:tcPr>
            <w:tcW w:w="571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16564" w:rsidRDefault="00B16564" w:rsidP="00B16564">
      <w:pPr>
        <w:rPr>
          <w:rFonts w:eastAsia="Times New Roman"/>
          <w:vanish/>
        </w:rPr>
      </w:pPr>
    </w:p>
    <w:tbl>
      <w:tblPr>
        <w:tblW w:w="10620" w:type="dxa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34"/>
        <w:gridCol w:w="540"/>
        <w:gridCol w:w="2694"/>
        <w:gridCol w:w="495"/>
        <w:gridCol w:w="3117"/>
        <w:gridCol w:w="540"/>
      </w:tblGrid>
      <w:tr w:rsidR="00B16564" w:rsidTr="009E0299">
        <w:trPr>
          <w:trHeight w:val="636"/>
          <w:tblCellSpacing w:w="15" w:type="dxa"/>
        </w:trPr>
        <w:tc>
          <w:tcPr>
            <w:tcW w:w="105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u w:val="single"/>
                <w:cs/>
              </w:rPr>
              <w:t>कार्यालय प्रयोग हेतु</w:t>
            </w:r>
          </w:p>
        </w:tc>
      </w:tr>
      <w:tr w:rsidR="00B16564" w:rsidTr="009E0299">
        <w:trPr>
          <w:trHeight w:val="423"/>
          <w:tblCellSpacing w:w="15" w:type="dxa"/>
        </w:trPr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 Management Group (</w:t>
            </w:r>
            <w:r>
              <w:rPr>
                <w:rFonts w:eastAsia="Times New Roman" w:cs="Mangal"/>
                <w:sz w:val="16"/>
                <w:szCs w:val="16"/>
                <w:cs/>
              </w:rPr>
              <w:t>प्रबंधन वर्ग)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58" type="#_x0000_t75" style="width:20.15pt;height:17.85pt" o:ole="">
                  <v:imagedata r:id="rId5" o:title=""/>
                </v:shape>
                <w:control r:id="rId12" w:name="DefaultOcxName6" w:shapeid="_x0000_i1158"/>
              </w:object>
            </w:r>
          </w:p>
        </w:tc>
        <w:tc>
          <w:tcPr>
            <w:tcW w:w="67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 w:rsidRPr="00EB6109">
              <w:rPr>
                <w:rFonts w:eastAsia="Times New Roman"/>
                <w:sz w:val="2"/>
                <w:szCs w:val="14"/>
              </w:rPr>
              <w:t>(</w:t>
            </w:r>
            <w:r w:rsidRPr="00EB6109">
              <w:rPr>
                <w:rFonts w:eastAsia="Times New Roman" w:cs="Mangal"/>
                <w:sz w:val="2"/>
                <w:szCs w:val="14"/>
                <w:cs/>
              </w:rPr>
              <w:t>नोट: प्रबंधन वर्ग के प्रतिनिधि को निर्धारित प्रोजेक्ट के समापन तक रहना अनिवार्य है ।</w:t>
            </w:r>
          </w:p>
        </w:tc>
      </w:tr>
      <w:tr w:rsidR="00B16564" w:rsidTr="00EB6109">
        <w:trPr>
          <w:trHeight w:val="351"/>
          <w:tblCellSpacing w:w="15" w:type="dxa"/>
        </w:trPr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 Technical Group (</w:t>
            </w:r>
            <w:r>
              <w:rPr>
                <w:rFonts w:eastAsia="Times New Roman" w:cs="Mangal"/>
                <w:sz w:val="16"/>
                <w:szCs w:val="16"/>
                <w:cs/>
              </w:rPr>
              <w:t>तकनीक वर्ग)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57" type="#_x0000_t75" style="width:20.15pt;height:17.85pt" o:ole="">
                  <v:imagedata r:id="rId5" o:title=""/>
                </v:shape>
                <w:control r:id="rId13" w:name="DefaultOcxName7" w:shapeid="_x0000_i1157"/>
              </w:objec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 Volunteer Group (</w:t>
            </w:r>
            <w:r>
              <w:rPr>
                <w:rFonts w:eastAsia="Times New Roman" w:cs="Mangal"/>
                <w:sz w:val="16"/>
                <w:szCs w:val="16"/>
                <w:cs/>
              </w:rPr>
              <w:t>स्वयंसेवक वर्ग)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56" type="#_x0000_t75" style="width:20.15pt;height:17.85pt" o:ole="">
                  <v:imagedata r:id="rId5" o:title=""/>
                </v:shape>
                <w:control r:id="rId14" w:name="DefaultOcxName8" w:shapeid="_x0000_i1156"/>
              </w:object>
            </w:r>
          </w:p>
        </w:tc>
        <w:tc>
          <w:tcPr>
            <w:tcW w:w="3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Heading5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 Supply Group (</w:t>
            </w:r>
            <w:r>
              <w:rPr>
                <w:rFonts w:eastAsia="Times New Roman" w:cs="Mangal"/>
                <w:sz w:val="16"/>
                <w:szCs w:val="16"/>
                <w:cs/>
              </w:rPr>
              <w:t>आपूर्ति वर्ग)</w:t>
            </w:r>
            <w:r>
              <w:rPr>
                <w:rFonts w:eastAsia="Times New Roman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120737" w:rsidP="00C01E8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object w:dxaOrig="1440" w:dyaOrig="1440">
                <v:shape id="_x0000_i1155" type="#_x0000_t75" style="width:20.15pt;height:17.85pt" o:ole="">
                  <v:imagedata r:id="rId5" o:title=""/>
                </v:shape>
                <w:control r:id="rId15" w:name="DefaultOcxName9" w:shapeid="_x0000_i1155"/>
              </w:object>
            </w:r>
          </w:p>
        </w:tc>
      </w:tr>
    </w:tbl>
    <w:p w:rsidR="00B16564" w:rsidRDefault="00B16564" w:rsidP="00B16564">
      <w:pPr>
        <w:rPr>
          <w:rFonts w:eastAsia="Times New Roman"/>
          <w:vanish/>
        </w:rPr>
      </w:pPr>
    </w:p>
    <w:tbl>
      <w:tblPr>
        <w:tblW w:w="10677" w:type="dxa"/>
        <w:tblCellSpacing w:w="15" w:type="dxa"/>
        <w:tblInd w:w="-675" w:type="dxa"/>
        <w:tblLook w:val="04A0"/>
      </w:tblPr>
      <w:tblGrid>
        <w:gridCol w:w="5115"/>
        <w:gridCol w:w="5562"/>
      </w:tblGrid>
      <w:tr w:rsidR="00B16564" w:rsidTr="000D04AB">
        <w:trPr>
          <w:trHeight w:val="2268"/>
          <w:tblCellSpacing w:w="15" w:type="dxa"/>
        </w:trPr>
        <w:tc>
          <w:tcPr>
            <w:tcW w:w="5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7D3B60" w:rsidRDefault="007D3B60" w:rsidP="00C01E8D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B16564" w:rsidRDefault="00B16564" w:rsidP="00C01E8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16564" w:rsidRDefault="00B16564" w:rsidP="00C01E8D">
            <w:pPr>
              <w:pStyle w:val="Heading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दिनांक</w:t>
            </w:r>
            <w:r>
              <w:rPr>
                <w:rFonts w:eastAsia="Times New Roma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6564" w:rsidRDefault="00B16564" w:rsidP="00C01E8D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16564" w:rsidRDefault="00B16564" w:rsidP="00C01E8D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7D3B60" w:rsidRDefault="007D3B60" w:rsidP="00C01E8D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B16564" w:rsidRDefault="00B16564" w:rsidP="00C01E8D">
            <w:pPr>
              <w:pStyle w:val="Heading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हस्ताक्षर</w:t>
            </w:r>
          </w:p>
        </w:tc>
      </w:tr>
    </w:tbl>
    <w:p w:rsidR="00C01E8D" w:rsidRDefault="00C01E8D" w:rsidP="005026E0"/>
    <w:sectPr w:rsidR="00C01E8D" w:rsidSect="009E0299">
      <w:pgSz w:w="11907" w:h="16839" w:code="9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1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6564"/>
    <w:rsid w:val="00077B0C"/>
    <w:rsid w:val="000D04AB"/>
    <w:rsid w:val="00120737"/>
    <w:rsid w:val="00405C4B"/>
    <w:rsid w:val="005026E0"/>
    <w:rsid w:val="00621C82"/>
    <w:rsid w:val="007D3B60"/>
    <w:rsid w:val="008500BA"/>
    <w:rsid w:val="0086601D"/>
    <w:rsid w:val="009034B9"/>
    <w:rsid w:val="009E0299"/>
    <w:rsid w:val="00AA4717"/>
    <w:rsid w:val="00B16564"/>
    <w:rsid w:val="00C01E8D"/>
    <w:rsid w:val="00C23BCB"/>
    <w:rsid w:val="00E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65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1656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B165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1656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564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656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6564"/>
    <w:rPr>
      <w:rFonts w:ascii="Times New Roman" w:eastAsiaTheme="minorEastAsia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6564"/>
    <w:rPr>
      <w:rFonts w:ascii="Times New Roman" w:eastAsiaTheme="minorEastAsia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165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56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64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Trilok</dc:creator>
  <cp:lastModifiedBy>CHANGE_ME1</cp:lastModifiedBy>
  <cp:revision>12</cp:revision>
  <cp:lastPrinted>2012-03-27T11:13:00Z</cp:lastPrinted>
  <dcterms:created xsi:type="dcterms:W3CDTF">2012-03-27T06:40:00Z</dcterms:created>
  <dcterms:modified xsi:type="dcterms:W3CDTF">2012-03-27T11:31:00Z</dcterms:modified>
</cp:coreProperties>
</file>